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D7" w:rsidRPr="00D726FD" w:rsidRDefault="00E73BD7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о согласии на заключение </w:t>
      </w:r>
    </w:p>
    <w:p w:rsidR="00E73BD7" w:rsidRPr="00D726FD" w:rsidRDefault="00E73BD7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 о целевом обучении с несовершеннолетним</w:t>
      </w:r>
    </w:p>
    <w:p w:rsidR="00E73BD7" w:rsidRPr="00D726FD" w:rsidRDefault="00E73BD7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D7" w:rsidRPr="00953172" w:rsidRDefault="00E73BD7" w:rsidP="00E73B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</w:t>
      </w:r>
      <w:r w:rsid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</w:p>
    <w:p w:rsidR="00E73BD7" w:rsidRPr="00953172" w:rsidRDefault="00E73BD7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отцом / матерью / законным представителем несовершеннолетнего ____________________________________________________________</w:t>
      </w:r>
      <w:r w:rsid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_______, </w:t>
      </w:r>
    </w:p>
    <w:p w:rsidR="00E73BD7" w:rsidRPr="00953172" w:rsidRDefault="00E73BD7" w:rsidP="0095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</w:t>
      </w:r>
      <w:r w:rsid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полностью</w:t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год рождения несовершеннолетнего)</w:t>
      </w:r>
    </w:p>
    <w:p w:rsidR="00E73BD7" w:rsidRPr="00953172" w:rsidRDefault="00E73BD7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</w:t>
      </w:r>
      <w:r w:rsidR="00953172"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___________________________________________.</w:t>
      </w:r>
    </w:p>
    <w:p w:rsidR="00E73BD7" w:rsidRDefault="00953172" w:rsidP="0095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E73BD7"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57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реквизиты </w:t>
      </w:r>
      <w:r w:rsidR="00E73BD7"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</w:t>
      </w:r>
      <w:r w:rsidR="00757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подтверждающего</w:t>
      </w:r>
      <w:r w:rsidR="00E73BD7"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законное представительство)</w:t>
      </w:r>
    </w:p>
    <w:p w:rsidR="001D628B" w:rsidRPr="00953172" w:rsidRDefault="001D628B" w:rsidP="001D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1D628B" w:rsidRDefault="001D628B" w:rsidP="0095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628B" w:rsidRDefault="001D628B" w:rsidP="001D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_________________________________________________________</w:t>
      </w:r>
    </w:p>
    <w:p w:rsidR="001D628B" w:rsidRPr="00953172" w:rsidRDefault="001D628B" w:rsidP="001D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 телефона</w:t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D628B" w:rsidRPr="00953172" w:rsidRDefault="001D628B" w:rsidP="001D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1D628B" w:rsidRPr="00953172" w:rsidRDefault="001D628B" w:rsidP="001D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электронной почты</w:t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53172" w:rsidRPr="00953172" w:rsidRDefault="00953172" w:rsidP="0095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_______, </w:t>
      </w:r>
    </w:p>
    <w:p w:rsidR="00953172" w:rsidRPr="00953172" w:rsidRDefault="00953172" w:rsidP="0095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полностью </w:t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несовершеннолетнего)</w:t>
      </w:r>
    </w:p>
    <w:p w:rsidR="00E73BD7" w:rsidRPr="00953172" w:rsidRDefault="00E73BD7" w:rsidP="001D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 заключить </w:t>
      </w:r>
      <w:r w:rsidR="00953172"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целевом обучении с федеральным государственным унитарным предприятием «Крыловский государственный научный центр» на подготовку по образовательной программе (</w:t>
      </w:r>
      <w:r w:rsidRPr="00953172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необходимо выбрать один вуз и одно направление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934"/>
      </w:tblGrid>
      <w:tr w:rsidR="00625471" w:rsidRPr="00953172" w:rsidTr="006D2306">
        <w:trPr>
          <w:trHeight w:val="338"/>
        </w:trPr>
        <w:tc>
          <w:tcPr>
            <w:tcW w:w="9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2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ФГБОУ ВО «Санкт-Петербургский государственный морской технический университет»</w:t>
            </w:r>
          </w:p>
        </w:tc>
      </w:tr>
      <w:tr w:rsidR="00625471" w:rsidRPr="00953172" w:rsidTr="006D2306">
        <w:trPr>
          <w:trHeight w:val="338"/>
        </w:trPr>
        <w:tc>
          <w:tcPr>
            <w:tcW w:w="7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26.03.02 Кораблестроение, </w:t>
            </w:r>
            <w:proofErr w:type="spellStart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океанотехника</w:t>
            </w:r>
            <w:proofErr w:type="spellEnd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системотехника объектов морской инфраструктуры (программа </w:t>
            </w:r>
            <w:proofErr w:type="spellStart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5471" w:rsidRPr="00953172" w:rsidTr="006D2306">
        <w:trPr>
          <w:trHeight w:val="338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26.04.02 Кораблестроение, </w:t>
            </w:r>
            <w:proofErr w:type="spellStart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океанотехника</w:t>
            </w:r>
            <w:proofErr w:type="spellEnd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системотехника объектов морской инфраструктуры (программа магистратуры)</w:t>
            </w:r>
          </w:p>
        </w:tc>
      </w:tr>
      <w:tr w:rsidR="00625471" w:rsidRPr="00953172" w:rsidTr="006D2306">
        <w:trPr>
          <w:trHeight w:val="338"/>
        </w:trPr>
        <w:tc>
          <w:tcPr>
            <w:tcW w:w="9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«Санкт-Петербургский политехнический университет Петра Великого»</w:t>
            </w:r>
          </w:p>
        </w:tc>
      </w:tr>
      <w:tr w:rsidR="00625471" w:rsidRPr="00953172" w:rsidTr="006D2306">
        <w:trPr>
          <w:trHeight w:val="338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11.03.04</w:t>
            </w:r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Электроника и </w:t>
            </w:r>
            <w:proofErr w:type="spellStart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(программа </w:t>
            </w:r>
            <w:proofErr w:type="spellStart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5471" w:rsidRPr="00953172" w:rsidTr="006D2306">
        <w:trPr>
          <w:trHeight w:val="338"/>
        </w:trPr>
        <w:tc>
          <w:tcPr>
            <w:tcW w:w="9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«Национальный исследовательский университет ИТМО»</w:t>
            </w:r>
          </w:p>
        </w:tc>
      </w:tr>
      <w:tr w:rsidR="00625471" w:rsidRPr="00953172" w:rsidTr="006D2306">
        <w:trPr>
          <w:trHeight w:val="338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471" w:rsidRPr="00953172" w:rsidRDefault="00625471" w:rsidP="006D23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09.04.01 Информатика и вычислительная техника (программа магистратуры)</w:t>
            </w:r>
          </w:p>
        </w:tc>
      </w:tr>
    </w:tbl>
    <w:p w:rsidR="00625471" w:rsidRPr="00953172" w:rsidRDefault="00E73BD7" w:rsidP="00D7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РФ </w:t>
      </w:r>
      <w:r w:rsidR="00625471"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13.10.2020 N 1681 «О целевом обучении по образовательным программам среднего профессионального и высшего образования» 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согласии на заключение</w:t>
      </w:r>
      <w:r w:rsidR="00625471"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целевом обучении в пределах квоты целевого приема</w:t>
      </w:r>
    </w:p>
    <w:p w:rsidR="00E73BD7" w:rsidRPr="00953172" w:rsidRDefault="00E73BD7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  <w:r w:rsidR="001D6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</w:p>
    <w:p w:rsidR="001D628B" w:rsidRPr="00953172" w:rsidRDefault="001D628B" w:rsidP="001D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полностью </w:t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несовершеннолетнего)</w:t>
      </w:r>
    </w:p>
    <w:p w:rsidR="00E73BD7" w:rsidRPr="00953172" w:rsidRDefault="00E73BD7" w:rsidP="00E73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государственным унитарным предприятием «Крыловский государственный научный центр» договора о целевом обучении.</w:t>
      </w:r>
    </w:p>
    <w:p w:rsidR="00E73BD7" w:rsidRPr="00953172" w:rsidRDefault="00E73BD7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72" w:rsidRPr="00953172" w:rsidRDefault="00953172" w:rsidP="00E7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D7" w:rsidRPr="00953172" w:rsidRDefault="00E73BD7" w:rsidP="00D7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 ____ г.                                             /________________________/</w:t>
      </w:r>
    </w:p>
    <w:p w:rsidR="00E73BD7" w:rsidRPr="00953172" w:rsidRDefault="00E73BD7" w:rsidP="009F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726FD"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1D6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Pr="00953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sectPr w:rsidR="00E73BD7" w:rsidRPr="00953172" w:rsidSect="00E00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020" w:right="566" w:bottom="85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55" w:rsidRDefault="00493B55" w:rsidP="00E73BD7">
      <w:pPr>
        <w:spacing w:after="0" w:line="240" w:lineRule="auto"/>
      </w:pPr>
      <w:r>
        <w:separator/>
      </w:r>
    </w:p>
  </w:endnote>
  <w:endnote w:type="continuationSeparator" w:id="0">
    <w:p w:rsidR="00493B55" w:rsidRDefault="00493B55" w:rsidP="00E7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A1" w:rsidRDefault="00493B55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A1" w:rsidRDefault="00493B55" w:rsidP="001755A1">
    <w:pPr>
      <w:pStyle w:val="af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A1" w:rsidRDefault="00493B5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55" w:rsidRDefault="00493B55" w:rsidP="00E73BD7">
      <w:pPr>
        <w:spacing w:after="0" w:line="240" w:lineRule="auto"/>
      </w:pPr>
      <w:r>
        <w:separator/>
      </w:r>
    </w:p>
  </w:footnote>
  <w:footnote w:type="continuationSeparator" w:id="0">
    <w:p w:rsidR="00493B55" w:rsidRDefault="00493B55" w:rsidP="00E7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A1" w:rsidRDefault="00493B5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59" w:rsidRPr="00A17D59" w:rsidRDefault="00AA5B52">
    <w:pPr>
      <w:pStyle w:val="af7"/>
      <w:jc w:val="center"/>
      <w:rPr>
        <w:rFonts w:ascii="Times New Roman" w:hAnsi="Times New Roman"/>
        <w:sz w:val="28"/>
        <w:szCs w:val="28"/>
      </w:rPr>
    </w:pPr>
    <w:r w:rsidRPr="00A17D59">
      <w:rPr>
        <w:rFonts w:ascii="Times New Roman" w:hAnsi="Times New Roman"/>
        <w:sz w:val="28"/>
        <w:szCs w:val="28"/>
      </w:rPr>
      <w:fldChar w:fldCharType="begin"/>
    </w:r>
    <w:r w:rsidRPr="00A17D59">
      <w:rPr>
        <w:rFonts w:ascii="Times New Roman" w:hAnsi="Times New Roman"/>
        <w:sz w:val="28"/>
        <w:szCs w:val="28"/>
      </w:rPr>
      <w:instrText>PAGE   \* MERGEFORMAT</w:instrText>
    </w:r>
    <w:r w:rsidRPr="00A17D59">
      <w:rPr>
        <w:rFonts w:ascii="Times New Roman" w:hAnsi="Times New Roman"/>
        <w:sz w:val="28"/>
        <w:szCs w:val="28"/>
      </w:rPr>
      <w:fldChar w:fldCharType="separate"/>
    </w:r>
    <w:r w:rsidR="007578D1">
      <w:rPr>
        <w:rFonts w:ascii="Times New Roman" w:hAnsi="Times New Roman"/>
        <w:noProof/>
        <w:sz w:val="28"/>
        <w:szCs w:val="28"/>
      </w:rPr>
      <w:t>2</w:t>
    </w:r>
    <w:r w:rsidRPr="00A17D59">
      <w:rPr>
        <w:rFonts w:ascii="Times New Roman" w:hAnsi="Times New Roman"/>
        <w:sz w:val="28"/>
        <w:szCs w:val="28"/>
      </w:rPr>
      <w:fldChar w:fldCharType="end"/>
    </w:r>
  </w:p>
  <w:p w:rsidR="003C0E10" w:rsidRDefault="00493B55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10" w:rsidRDefault="00493B55">
    <w:pPr>
      <w:pStyle w:val="af7"/>
    </w:pPr>
  </w:p>
  <w:p w:rsidR="009879D7" w:rsidRDefault="009879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D7"/>
    <w:rsid w:val="00010F0B"/>
    <w:rsid w:val="000B3F26"/>
    <w:rsid w:val="0012550B"/>
    <w:rsid w:val="001C1378"/>
    <w:rsid w:val="001D628B"/>
    <w:rsid w:val="002357E5"/>
    <w:rsid w:val="00266CE4"/>
    <w:rsid w:val="00324B31"/>
    <w:rsid w:val="0032578B"/>
    <w:rsid w:val="00336579"/>
    <w:rsid w:val="003856BE"/>
    <w:rsid w:val="003B7D6E"/>
    <w:rsid w:val="004142DE"/>
    <w:rsid w:val="00441A23"/>
    <w:rsid w:val="00460875"/>
    <w:rsid w:val="00493B55"/>
    <w:rsid w:val="004B609B"/>
    <w:rsid w:val="004F40DD"/>
    <w:rsid w:val="0055119B"/>
    <w:rsid w:val="00625471"/>
    <w:rsid w:val="006763F5"/>
    <w:rsid w:val="006A7E2C"/>
    <w:rsid w:val="006B0D22"/>
    <w:rsid w:val="00711FA5"/>
    <w:rsid w:val="00747781"/>
    <w:rsid w:val="007578D1"/>
    <w:rsid w:val="00767E6B"/>
    <w:rsid w:val="00836507"/>
    <w:rsid w:val="00846CDF"/>
    <w:rsid w:val="008A305B"/>
    <w:rsid w:val="008F5E66"/>
    <w:rsid w:val="00953172"/>
    <w:rsid w:val="009879D7"/>
    <w:rsid w:val="009D16B4"/>
    <w:rsid w:val="009E4702"/>
    <w:rsid w:val="009E50B8"/>
    <w:rsid w:val="009F445A"/>
    <w:rsid w:val="00A064E9"/>
    <w:rsid w:val="00A27F3B"/>
    <w:rsid w:val="00A549C8"/>
    <w:rsid w:val="00A82E24"/>
    <w:rsid w:val="00AA14C7"/>
    <w:rsid w:val="00AA5B52"/>
    <w:rsid w:val="00AE41E8"/>
    <w:rsid w:val="00AE4BBA"/>
    <w:rsid w:val="00B03B9C"/>
    <w:rsid w:val="00B14265"/>
    <w:rsid w:val="00CD586C"/>
    <w:rsid w:val="00D726FD"/>
    <w:rsid w:val="00DD653D"/>
    <w:rsid w:val="00E10725"/>
    <w:rsid w:val="00E124A3"/>
    <w:rsid w:val="00E24D45"/>
    <w:rsid w:val="00E73BD7"/>
    <w:rsid w:val="00F32761"/>
    <w:rsid w:val="00FA213E"/>
    <w:rsid w:val="00F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5D4F6-4136-46E3-836F-B042F47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124A3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24A3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24A3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24A3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A3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A3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A3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A3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A3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24A3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124A3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124A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124A3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E124A3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E124A3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E124A3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E124A3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124A3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24A3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124A3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E124A3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24A3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E124A3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124A3"/>
    <w:rPr>
      <w:b w:val="0"/>
      <w:bCs/>
      <w:i/>
      <w:color w:val="303030"/>
    </w:rPr>
  </w:style>
  <w:style w:type="character" w:styleId="a9">
    <w:name w:val="Emphasis"/>
    <w:uiPriority w:val="20"/>
    <w:qFormat/>
    <w:rsid w:val="00E124A3"/>
    <w:rPr>
      <w:b/>
      <w:i/>
      <w:iCs/>
    </w:rPr>
  </w:style>
  <w:style w:type="paragraph" w:styleId="aa">
    <w:name w:val="No Spacing"/>
    <w:link w:val="ab"/>
    <w:uiPriority w:val="1"/>
    <w:qFormat/>
    <w:rsid w:val="00E124A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124A3"/>
  </w:style>
  <w:style w:type="paragraph" w:styleId="ac">
    <w:name w:val="List Paragraph"/>
    <w:basedOn w:val="a"/>
    <w:uiPriority w:val="34"/>
    <w:qFormat/>
    <w:rsid w:val="00E124A3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E124A3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E124A3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124A3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E124A3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124A3"/>
    <w:rPr>
      <w:i/>
      <w:iCs/>
      <w:color w:val="000000"/>
    </w:rPr>
  </w:style>
  <w:style w:type="character" w:styleId="af0">
    <w:name w:val="Intense Emphasis"/>
    <w:uiPriority w:val="21"/>
    <w:qFormat/>
    <w:rsid w:val="00E124A3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124A3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124A3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124A3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124A3"/>
    <w:pPr>
      <w:spacing w:before="480" w:line="264" w:lineRule="auto"/>
      <w:outlineLvl w:val="9"/>
    </w:pPr>
    <w:rPr>
      <w:b/>
    </w:rPr>
  </w:style>
  <w:style w:type="paragraph" w:styleId="af5">
    <w:name w:val="footnote text"/>
    <w:basedOn w:val="a"/>
    <w:link w:val="af6"/>
    <w:uiPriority w:val="99"/>
    <w:semiHidden/>
    <w:unhideWhenUsed/>
    <w:rsid w:val="00E73BD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73BD7"/>
    <w:rPr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E73BD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f8">
    <w:name w:val="Верхний колонтитул Знак"/>
    <w:basedOn w:val="a0"/>
    <w:link w:val="af7"/>
    <w:uiPriority w:val="99"/>
    <w:rsid w:val="00E73BD7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E73BD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fa">
    <w:name w:val="Нижний колонтитул Знак"/>
    <w:basedOn w:val="a0"/>
    <w:link w:val="af9"/>
    <w:uiPriority w:val="99"/>
    <w:rsid w:val="00E73BD7"/>
    <w:rPr>
      <w:rFonts w:ascii="Calibri" w:eastAsia="Calibri" w:hAnsi="Calibri" w:cs="Times New Roman"/>
    </w:rPr>
  </w:style>
  <w:style w:type="character" w:styleId="afb">
    <w:name w:val="footnote reference"/>
    <w:uiPriority w:val="99"/>
    <w:semiHidden/>
    <w:unhideWhenUsed/>
    <w:rsid w:val="00E73BD7"/>
    <w:rPr>
      <w:vertAlign w:val="superscript"/>
    </w:rPr>
  </w:style>
  <w:style w:type="paragraph" w:customStyle="1" w:styleId="ConsPlusNonformat">
    <w:name w:val="ConsPlusNonformat"/>
    <w:rsid w:val="00836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Ксения Михайловна</dc:creator>
  <cp:lastModifiedBy>Минаков Леонид Михайлович</cp:lastModifiedBy>
  <cp:revision>2</cp:revision>
  <dcterms:created xsi:type="dcterms:W3CDTF">2021-04-05T07:13:00Z</dcterms:created>
  <dcterms:modified xsi:type="dcterms:W3CDTF">2021-04-05T07:13:00Z</dcterms:modified>
</cp:coreProperties>
</file>